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CA11" w14:textId="505771DE" w:rsidR="00441915" w:rsidRPr="00441915" w:rsidRDefault="001A7FCA" w:rsidP="00441915">
      <w:pPr>
        <w:jc w:val="center"/>
        <w:rPr>
          <w:b/>
          <w:bCs/>
          <w:sz w:val="36"/>
          <w:szCs w:val="36"/>
        </w:rPr>
      </w:pPr>
      <w:bookmarkStart w:id="0" w:name="_Hlk121298966"/>
      <w:r>
        <w:rPr>
          <w:b/>
          <w:bCs/>
          <w:sz w:val="36"/>
          <w:szCs w:val="36"/>
        </w:rPr>
        <w:t>RECEIVE</w:t>
      </w:r>
    </w:p>
    <w:p w14:paraId="03EBE806" w14:textId="63066099" w:rsidR="00441915" w:rsidRDefault="007F0D98" w:rsidP="00441915">
      <w:pPr>
        <w:jc w:val="center"/>
        <w:rPr>
          <w:bCs/>
          <w:sz w:val="2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sz w:val="2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Decisions that Encourage Discipleship</w:t>
      </w:r>
    </w:p>
    <w:p w14:paraId="06B4BEA7" w14:textId="4CF5B7E9" w:rsidR="00441915" w:rsidRDefault="00441915" w:rsidP="00441915">
      <w:pPr>
        <w:jc w:val="center"/>
        <w:rPr>
          <w:bCs/>
          <w:sz w:val="2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Cs/>
          <w:sz w:val="28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Choosing to intentionally grow into Christlikeness</w:t>
      </w:r>
    </w:p>
    <w:p w14:paraId="0904C186" w14:textId="77777777" w:rsidR="00EB61EC" w:rsidRPr="00EB61EC" w:rsidRDefault="00EB61EC" w:rsidP="00EB61EC">
      <w:pPr>
        <w:jc w:val="center"/>
        <w:rPr>
          <w:i/>
          <w:iCs/>
        </w:rPr>
      </w:pPr>
      <w:r w:rsidRPr="00EB61EC">
        <w:rPr>
          <w:bCs/>
          <w:i/>
          <w:u w:val="single"/>
        </w:rPr>
        <w:t>“My people are destroyed for lack of knowledge” Hosea 4:6</w:t>
      </w:r>
    </w:p>
    <w:p w14:paraId="1B4B686F" w14:textId="34E7DB84" w:rsidR="00563BEC" w:rsidRPr="00563BEC" w:rsidRDefault="0073569A" w:rsidP="00EB61EC">
      <w:pPr>
        <w:pBdr>
          <w:bottom w:val="dotted" w:sz="24" w:space="1" w:color="auto"/>
        </w:pBdr>
        <w:jc w:val="center"/>
        <w:rPr>
          <w:bCs/>
          <w:iCs/>
          <w:szCs w:val="36"/>
        </w:rPr>
      </w:pPr>
      <w:r>
        <w:rPr>
          <w:bCs/>
          <w:iCs/>
          <w:szCs w:val="36"/>
        </w:rPr>
        <w:t>Church Website…</w:t>
      </w:r>
      <w:r w:rsidR="00563BEC">
        <w:rPr>
          <w:bCs/>
          <w:iCs/>
          <w:szCs w:val="36"/>
        </w:rPr>
        <w:t>http://cacnaz.org</w:t>
      </w:r>
      <w:r>
        <w:rPr>
          <w:bCs/>
          <w:iCs/>
          <w:szCs w:val="36"/>
        </w:rPr>
        <w:t>. &amp; teacher’s email address…</w:t>
      </w:r>
      <w:r w:rsidR="00563BEC">
        <w:rPr>
          <w:bCs/>
          <w:iCs/>
          <w:szCs w:val="36"/>
        </w:rPr>
        <w:t>fstone7777@gmail.com</w:t>
      </w:r>
      <w:r>
        <w:rPr>
          <w:bCs/>
          <w:iCs/>
          <w:szCs w:val="36"/>
        </w:rPr>
        <w:t>.</w:t>
      </w:r>
    </w:p>
    <w:p w14:paraId="4045390A" w14:textId="3AAA1298" w:rsidR="00923F2F" w:rsidRDefault="00923F2F" w:rsidP="00441915">
      <w:pPr>
        <w:rPr>
          <w:bCs/>
          <w:i/>
          <w:szCs w:val="36"/>
        </w:rPr>
      </w:pPr>
    </w:p>
    <w:p w14:paraId="3F85BF4A" w14:textId="087325C4" w:rsidR="00923F2F" w:rsidRPr="00923F2F" w:rsidRDefault="00923F2F" w:rsidP="00923F2F">
      <w:pPr>
        <w:jc w:val="center"/>
        <w:rPr>
          <w:sz w:val="28"/>
          <w:szCs w:val="28"/>
        </w:rPr>
      </w:pPr>
      <w:r w:rsidRPr="00923F2F">
        <w:rPr>
          <w:sz w:val="28"/>
          <w:szCs w:val="28"/>
        </w:rPr>
        <w:t>Unit 101.</w:t>
      </w:r>
      <w:r w:rsidR="0016197A">
        <w:rPr>
          <w:sz w:val="28"/>
          <w:szCs w:val="28"/>
        </w:rPr>
        <w:t>1</w:t>
      </w:r>
      <w:r w:rsidRPr="00923F2F">
        <w:rPr>
          <w:sz w:val="28"/>
          <w:szCs w:val="28"/>
        </w:rPr>
        <w:t xml:space="preserve">  </w:t>
      </w:r>
      <w:r w:rsidRPr="00923F2F">
        <w:rPr>
          <w:sz w:val="28"/>
          <w:szCs w:val="28"/>
          <w:u w:val="single"/>
        </w:rPr>
        <w:t>Choosing to leave the place where Jesus finds me</w:t>
      </w:r>
    </w:p>
    <w:p w14:paraId="29982285" w14:textId="77B8EED5" w:rsidR="00923F2F" w:rsidRDefault="00923F2F" w:rsidP="00923F2F">
      <w:pPr>
        <w:jc w:val="center"/>
        <w:rPr>
          <w:i/>
          <w:iCs/>
          <w:sz w:val="28"/>
          <w:szCs w:val="28"/>
        </w:rPr>
      </w:pPr>
      <w:r w:rsidRPr="00923F2F">
        <w:rPr>
          <w:i/>
          <w:iCs/>
          <w:sz w:val="28"/>
          <w:szCs w:val="28"/>
        </w:rPr>
        <w:t>(Luke 9:23a)  “if anyone will come after me…”</w:t>
      </w:r>
    </w:p>
    <w:p w14:paraId="51BB3027" w14:textId="77777777" w:rsidR="00EB61EC" w:rsidRDefault="00EB61EC" w:rsidP="00EB61EC">
      <w:pPr>
        <w:rPr>
          <w:i/>
          <w:iCs/>
          <w:sz w:val="28"/>
          <w:szCs w:val="28"/>
        </w:rPr>
      </w:pPr>
      <w:bookmarkStart w:id="1" w:name="_Hlk121299716"/>
      <w:bookmarkEnd w:id="0"/>
    </w:p>
    <w:p w14:paraId="68755853" w14:textId="4FD9E578" w:rsidR="00EB61EC" w:rsidRDefault="00EB61EC" w:rsidP="00EB61EC">
      <w:pPr>
        <w:rPr>
          <w:rStyle w:val="text"/>
          <w:i/>
          <w:iCs/>
          <w:color w:val="000000"/>
          <w:sz w:val="28"/>
          <w:szCs w:val="28"/>
          <w:shd w:val="clear" w:color="auto" w:fill="FFFFFF"/>
        </w:rPr>
      </w:pPr>
      <w:r w:rsidRPr="00EB61EC">
        <w:rPr>
          <w:b/>
          <w:bCs/>
          <w:sz w:val="28"/>
          <w:szCs w:val="28"/>
          <w:u w:val="single"/>
        </w:rPr>
        <w:t>Receive</w:t>
      </w:r>
      <w:r>
        <w:rPr>
          <w:b/>
          <w:bCs/>
          <w:sz w:val="28"/>
          <w:szCs w:val="28"/>
        </w:rPr>
        <w:t xml:space="preserve">: (John 1:11-13) </w:t>
      </w:r>
      <w:r>
        <w:rPr>
          <w:rStyle w:val="text"/>
          <w:i/>
          <w:iCs/>
          <w:color w:val="000000"/>
          <w:sz w:val="28"/>
          <w:szCs w:val="28"/>
          <w:shd w:val="clear" w:color="auto" w:fill="FFFFFF"/>
        </w:rPr>
        <w:t>“H</w:t>
      </w:r>
      <w:r w:rsidRPr="0079020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e came to His own, and His own people did not accept Him.</w:t>
      </w:r>
      <w:r w:rsidRPr="0079020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79020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12 </w:t>
      </w:r>
      <w:r w:rsidRPr="0079020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But as many as received Him</w:t>
      </w:r>
      <w:r w:rsidRPr="0079020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 xml:space="preserve">, to them He gave the right to </w:t>
      </w:r>
      <w:r>
        <w:rPr>
          <w:rStyle w:val="text"/>
          <w:i/>
          <w:iCs/>
          <w:color w:val="000000"/>
          <w:sz w:val="28"/>
          <w:szCs w:val="28"/>
          <w:shd w:val="clear" w:color="auto" w:fill="FFFFFF"/>
        </w:rPr>
        <w:t xml:space="preserve">become </w:t>
      </w:r>
      <w:r w:rsidRPr="0079020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children of God, to those who believe in His name,</w:t>
      </w:r>
      <w:r w:rsidRPr="0079020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79020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13 </w:t>
      </w:r>
      <w:r w:rsidRPr="0079020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who were born, not of blood, nor of the will of the flesh, nor of the will of a man, but of God.</w:t>
      </w:r>
      <w:r>
        <w:rPr>
          <w:rStyle w:val="text"/>
          <w:i/>
          <w:iCs/>
          <w:color w:val="000000"/>
          <w:sz w:val="28"/>
          <w:szCs w:val="28"/>
          <w:shd w:val="clear" w:color="auto" w:fill="FFFFFF"/>
        </w:rPr>
        <w:t>”</w:t>
      </w:r>
    </w:p>
    <w:bookmarkEnd w:id="1"/>
    <w:p w14:paraId="7544FD24" w14:textId="77777777" w:rsidR="009A66BB" w:rsidRDefault="009A66BB" w:rsidP="00EB61EC">
      <w:pPr>
        <w:rPr>
          <w:rStyle w:val="text"/>
          <w:i/>
          <w:iCs/>
          <w:color w:val="000000"/>
          <w:sz w:val="28"/>
          <w:szCs w:val="28"/>
          <w:shd w:val="clear" w:color="auto" w:fill="FFFFFF"/>
        </w:rPr>
      </w:pPr>
    </w:p>
    <w:p w14:paraId="045227EE" w14:textId="26905ABF" w:rsidR="00EB61EC" w:rsidRPr="00EB61EC" w:rsidRDefault="00EB61EC" w:rsidP="00EB61EC">
      <w:pPr>
        <w:rPr>
          <w:b/>
          <w:bCs/>
          <w:sz w:val="28"/>
          <w:szCs w:val="28"/>
        </w:rPr>
      </w:pPr>
      <w:r w:rsidRPr="00EB61EC">
        <w:rPr>
          <w:rStyle w:val="text"/>
          <w:b/>
          <w:bCs/>
          <w:color w:val="000000"/>
          <w:sz w:val="28"/>
          <w:szCs w:val="28"/>
          <w:u w:val="single"/>
          <w:shd w:val="clear" w:color="auto" w:fill="FFFFFF"/>
        </w:rPr>
        <w:t>Grace</w:t>
      </w:r>
      <w:r>
        <w:rPr>
          <w:rStyle w:val="text"/>
          <w:b/>
          <w:bCs/>
          <w:color w:val="000000"/>
          <w:sz w:val="28"/>
          <w:szCs w:val="28"/>
          <w:shd w:val="clear" w:color="auto" w:fill="FFFFFF"/>
        </w:rPr>
        <w:t>: (E</w:t>
      </w:r>
      <w:r w:rsidRPr="00EB61EC">
        <w:rPr>
          <w:rStyle w:val="text"/>
          <w:b/>
          <w:bCs/>
          <w:color w:val="000000"/>
          <w:sz w:val="28"/>
          <w:szCs w:val="28"/>
          <w:shd w:val="clear" w:color="auto" w:fill="FFFFFF"/>
        </w:rPr>
        <w:t>phesians 2:4-10</w:t>
      </w:r>
      <w:r>
        <w:rPr>
          <w:rStyle w:val="text"/>
          <w:b/>
          <w:bCs/>
          <w:color w:val="000000"/>
          <w:sz w:val="28"/>
          <w:szCs w:val="28"/>
          <w:shd w:val="clear" w:color="auto" w:fill="FFFFFF"/>
        </w:rPr>
        <w:t>)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“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But God, being rich in mercy, because of His great love with which He loved us,</w:t>
      </w:r>
      <w:r w:rsidRPr="00B623F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5 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even when we were dead in our wrongdoings, made us alive together with Christ (by grace you have been saved),</w:t>
      </w:r>
      <w:r w:rsidRPr="00B623F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6 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and raised us up with Him, and seated us with Him in the heavenly places in Christ Jesus,</w:t>
      </w:r>
      <w:r w:rsidRPr="00B623F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7 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so that in the ages to come He might show the boundless riches of His grace in kindness toward us in Christ Jesus.</w:t>
      </w:r>
      <w:r w:rsidRPr="00B623F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8 </w:t>
      </w:r>
      <w:r w:rsidRPr="009A66BB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</w:rPr>
        <w:t>For by grace you have been saved through faith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 xml:space="preserve">; </w:t>
      </w:r>
      <w:r>
        <w:rPr>
          <w:rStyle w:val="text"/>
          <w:i/>
          <w:iCs/>
          <w:color w:val="000000"/>
          <w:sz w:val="28"/>
          <w:szCs w:val="28"/>
          <w:shd w:val="clear" w:color="auto" w:fill="FFFFFF"/>
        </w:rPr>
        <w:t xml:space="preserve">and 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this is not of yourselves, it is the gift of God;</w:t>
      </w:r>
      <w:r w:rsidRPr="00B623F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9 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not a result of works, so that no one may boast.</w:t>
      </w:r>
      <w:r w:rsidRPr="00B623FE">
        <w:rPr>
          <w:i/>
          <w:iCs/>
          <w:color w:val="000000"/>
          <w:sz w:val="28"/>
          <w:szCs w:val="28"/>
          <w:shd w:val="clear" w:color="auto" w:fill="FFFFFF"/>
        </w:rPr>
        <w:t> </w:t>
      </w:r>
      <w:r w:rsidRPr="00B623FE">
        <w:rPr>
          <w:rStyle w:val="text"/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10 </w:t>
      </w:r>
      <w:r w:rsidRPr="00B623F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For we are His workmanship, created in Christ Jesus for good works, which God prepared beforehand so that we would walk in them.</w:t>
      </w:r>
      <w:r>
        <w:rPr>
          <w:rStyle w:val="text"/>
          <w:i/>
          <w:iCs/>
          <w:color w:val="000000"/>
          <w:sz w:val="28"/>
          <w:szCs w:val="28"/>
          <w:shd w:val="clear" w:color="auto" w:fill="FFFFFF"/>
        </w:rPr>
        <w:t xml:space="preserve">” 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</w:p>
    <w:p w14:paraId="298163F4" w14:textId="55678C00" w:rsidR="00923F2F" w:rsidRDefault="00923F2F" w:rsidP="00923F2F">
      <w:pPr>
        <w:rPr>
          <w:sz w:val="28"/>
          <w:szCs w:val="28"/>
        </w:rPr>
      </w:pPr>
    </w:p>
    <w:p w14:paraId="18545797" w14:textId="26B8965A" w:rsidR="00563BEC" w:rsidRDefault="00923F2F" w:rsidP="00563BEC">
      <w:pPr>
        <w:pBdr>
          <w:bottom w:val="dotted" w:sz="24" w:space="1" w:color="auto"/>
        </w:pBdr>
        <w:rPr>
          <w:sz w:val="28"/>
          <w:szCs w:val="28"/>
        </w:rPr>
      </w:pPr>
      <w:r w:rsidRPr="00923F2F">
        <w:rPr>
          <w:sz w:val="28"/>
          <w:szCs w:val="28"/>
        </w:rPr>
        <w:t>Can you reme</w:t>
      </w:r>
      <w:r>
        <w:rPr>
          <w:sz w:val="28"/>
          <w:szCs w:val="28"/>
        </w:rPr>
        <w:t>mber what it was like in your life when Christ first found you? For some of us, we were travelling the wrong way</w:t>
      </w:r>
      <w:r w:rsidR="00B15604">
        <w:rPr>
          <w:sz w:val="28"/>
          <w:szCs w:val="28"/>
        </w:rPr>
        <w:t xml:space="preserve"> and </w:t>
      </w:r>
      <w:r w:rsidR="007F0D98">
        <w:rPr>
          <w:sz w:val="28"/>
          <w:szCs w:val="28"/>
        </w:rPr>
        <w:t xml:space="preserve">we </w:t>
      </w:r>
      <w:r w:rsidR="00B15604">
        <w:rPr>
          <w:sz w:val="28"/>
          <w:szCs w:val="28"/>
        </w:rPr>
        <w:t>experience</w:t>
      </w:r>
      <w:r w:rsidR="007F0D98">
        <w:rPr>
          <w:sz w:val="28"/>
          <w:szCs w:val="28"/>
        </w:rPr>
        <w:t>d</w:t>
      </w:r>
      <w:r w:rsidR="00B15604">
        <w:rPr>
          <w:sz w:val="28"/>
          <w:szCs w:val="28"/>
        </w:rPr>
        <w:t xml:space="preserve"> a significant change.</w:t>
      </w:r>
      <w:r>
        <w:rPr>
          <w:sz w:val="28"/>
          <w:szCs w:val="28"/>
        </w:rPr>
        <w:t xml:space="preserve"> For others</w:t>
      </w:r>
      <w:r w:rsidR="00B15604">
        <w:rPr>
          <w:sz w:val="28"/>
          <w:szCs w:val="28"/>
        </w:rPr>
        <w:t xml:space="preserve"> of us</w:t>
      </w:r>
      <w:r>
        <w:rPr>
          <w:sz w:val="28"/>
          <w:szCs w:val="28"/>
        </w:rPr>
        <w:t>, we had been nurtured in the faith and it seemed natural to follow Jesus.</w:t>
      </w:r>
      <w:r w:rsidR="00B15604">
        <w:rPr>
          <w:sz w:val="28"/>
          <w:szCs w:val="28"/>
        </w:rPr>
        <w:t xml:space="preserve"> Whatever life may have been like when you chose to be a Christian and to “come after Jesus”, it is clear in the Bible that we were not naturally born</w:t>
      </w:r>
      <w:r w:rsidR="007F0D98">
        <w:rPr>
          <w:sz w:val="28"/>
          <w:szCs w:val="28"/>
        </w:rPr>
        <w:t xml:space="preserve"> in</w:t>
      </w:r>
      <w:r w:rsidR="0073569A">
        <w:rPr>
          <w:sz w:val="28"/>
          <w:szCs w:val="28"/>
        </w:rPr>
        <w:t>to a life with</w:t>
      </w:r>
      <w:r w:rsidR="007F0D98">
        <w:rPr>
          <w:sz w:val="28"/>
          <w:szCs w:val="28"/>
        </w:rPr>
        <w:t xml:space="preserve"> Christ</w:t>
      </w:r>
      <w:r w:rsidR="00B15604">
        <w:rPr>
          <w:sz w:val="28"/>
          <w:szCs w:val="28"/>
        </w:rPr>
        <w:t xml:space="preserve">, but we needed to decide to invite </w:t>
      </w:r>
      <w:r w:rsidR="0073569A">
        <w:rPr>
          <w:sz w:val="28"/>
          <w:szCs w:val="28"/>
        </w:rPr>
        <w:t>Him</w:t>
      </w:r>
      <w:r w:rsidR="00B15604">
        <w:rPr>
          <w:sz w:val="28"/>
          <w:szCs w:val="28"/>
        </w:rPr>
        <w:t xml:space="preserve"> into our life. Just because we did, or we did not have a crisis, is not the vital point—</w:t>
      </w:r>
      <w:r w:rsidR="00B15604" w:rsidRPr="007F0D98">
        <w:rPr>
          <w:b/>
          <w:bCs/>
          <w:sz w:val="28"/>
          <w:szCs w:val="28"/>
        </w:rPr>
        <w:t>we decided.</w:t>
      </w:r>
      <w:r w:rsidR="00B15604">
        <w:rPr>
          <w:sz w:val="28"/>
          <w:szCs w:val="28"/>
        </w:rPr>
        <w:t xml:space="preserve"> </w:t>
      </w:r>
    </w:p>
    <w:p w14:paraId="122239F0" w14:textId="77777777" w:rsidR="00563BEC" w:rsidRDefault="00563BEC" w:rsidP="0034049C">
      <w:pPr>
        <w:rPr>
          <w:b/>
          <w:bCs/>
          <w:sz w:val="28"/>
          <w:szCs w:val="28"/>
        </w:rPr>
      </w:pPr>
    </w:p>
    <w:p w14:paraId="1BB07AD4" w14:textId="433C9B3D" w:rsidR="00B15604" w:rsidRDefault="00B15604" w:rsidP="00EB61EC">
      <w:pPr>
        <w:jc w:val="center"/>
        <w:rPr>
          <w:sz w:val="28"/>
          <w:szCs w:val="28"/>
        </w:rPr>
      </w:pPr>
      <w:r w:rsidRPr="00602B6D">
        <w:rPr>
          <w:b/>
          <w:bCs/>
          <w:sz w:val="28"/>
          <w:szCs w:val="28"/>
        </w:rPr>
        <w:t xml:space="preserve">101-1   Deciding to Believe </w:t>
      </w:r>
      <w:r w:rsidR="0016197A">
        <w:rPr>
          <w:b/>
          <w:bCs/>
          <w:sz w:val="28"/>
          <w:szCs w:val="28"/>
        </w:rPr>
        <w:t>&amp; Trust</w:t>
      </w:r>
      <w:r w:rsidRPr="00602B6D">
        <w:rPr>
          <w:b/>
          <w:bCs/>
          <w:sz w:val="28"/>
          <w:szCs w:val="28"/>
        </w:rPr>
        <w:t xml:space="preserve"> </w:t>
      </w:r>
      <w:r w:rsidRPr="00602B6D">
        <w:rPr>
          <w:b/>
          <w:bCs/>
          <w:i/>
          <w:iCs/>
          <w:sz w:val="28"/>
          <w:szCs w:val="28"/>
        </w:rPr>
        <w:t>(John 3:16)</w:t>
      </w:r>
    </w:p>
    <w:p w14:paraId="1449E0B3" w14:textId="77777777" w:rsidR="00602B6D" w:rsidRDefault="00602B6D" w:rsidP="00B15604">
      <w:pPr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bookmarkStart w:id="2" w:name="_Hlk104458612"/>
      <w:r w:rsidRPr="00602B6D">
        <w:rPr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602B6D">
        <w:rPr>
          <w:i/>
          <w:iCs/>
          <w:color w:val="000000"/>
          <w:sz w:val="28"/>
          <w:szCs w:val="28"/>
          <w:shd w:val="clear" w:color="auto" w:fill="FFFFFF"/>
        </w:rPr>
        <w:t>“For God so loved the world, that He gave His only Son,</w:t>
      </w:r>
    </w:p>
    <w:p w14:paraId="6591CD55" w14:textId="326E43C8" w:rsidR="00602B6D" w:rsidRDefault="00602B6D" w:rsidP="00B15604">
      <w:pPr>
        <w:jc w:val="center"/>
        <w:rPr>
          <w:i/>
          <w:iCs/>
          <w:color w:val="000000"/>
          <w:sz w:val="28"/>
          <w:szCs w:val="28"/>
          <w:shd w:val="clear" w:color="auto" w:fill="FFFFFF"/>
        </w:rPr>
      </w:pPr>
      <w:r w:rsidRPr="00602B6D">
        <w:rPr>
          <w:i/>
          <w:iCs/>
          <w:color w:val="000000"/>
          <w:sz w:val="28"/>
          <w:szCs w:val="28"/>
          <w:shd w:val="clear" w:color="auto" w:fill="FFFFFF"/>
        </w:rPr>
        <w:t xml:space="preserve"> so that everyone who believes in Him will not peri</w:t>
      </w:r>
      <w:r>
        <w:rPr>
          <w:i/>
          <w:iCs/>
          <w:color w:val="000000"/>
          <w:sz w:val="28"/>
          <w:szCs w:val="28"/>
          <w:shd w:val="clear" w:color="auto" w:fill="FFFFFF"/>
        </w:rPr>
        <w:t>sh</w:t>
      </w:r>
      <w:r w:rsidRPr="00602B6D">
        <w:rPr>
          <w:i/>
          <w:iCs/>
          <w:color w:val="000000"/>
          <w:sz w:val="28"/>
          <w:szCs w:val="28"/>
          <w:shd w:val="clear" w:color="auto" w:fill="FFFFFF"/>
        </w:rPr>
        <w:t xml:space="preserve"> but have eternal life</w:t>
      </w:r>
      <w:r>
        <w:rPr>
          <w:i/>
          <w:iCs/>
          <w:color w:val="000000"/>
          <w:sz w:val="28"/>
          <w:szCs w:val="28"/>
          <w:shd w:val="clear" w:color="auto" w:fill="FFFFFF"/>
        </w:rPr>
        <w:t>.”</w:t>
      </w:r>
    </w:p>
    <w:bookmarkEnd w:id="2"/>
    <w:p w14:paraId="17816B97" w14:textId="227FECBB" w:rsidR="00602B6D" w:rsidRDefault="00602B6D" w:rsidP="00602B6D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This is probably the most familiar verse to people in the Bible—and it also is the most accurate verse </w:t>
      </w:r>
      <w:r w:rsidR="00950FAF">
        <w:rPr>
          <w:color w:val="000000"/>
          <w:sz w:val="28"/>
          <w:szCs w:val="28"/>
          <w:shd w:val="clear" w:color="auto" w:fill="FFFFFF"/>
        </w:rPr>
        <w:t>describing the beginning of the Christian life:</w:t>
      </w:r>
    </w:p>
    <w:p w14:paraId="6A0F1F43" w14:textId="477D3A88" w:rsidR="00EB61EC" w:rsidRDefault="00EB61EC" w:rsidP="00602B6D">
      <w:pPr>
        <w:rPr>
          <w:color w:val="000000"/>
          <w:sz w:val="28"/>
          <w:szCs w:val="28"/>
          <w:shd w:val="clear" w:color="auto" w:fill="FFFFFF"/>
        </w:rPr>
      </w:pPr>
    </w:p>
    <w:p w14:paraId="6B29A86C" w14:textId="2DC4CD17" w:rsidR="00EB61EC" w:rsidRDefault="00EB61EC" w:rsidP="00602B6D">
      <w:pPr>
        <w:rPr>
          <w:color w:val="000000"/>
          <w:sz w:val="28"/>
          <w:szCs w:val="28"/>
          <w:shd w:val="clear" w:color="auto" w:fill="FFFFFF"/>
        </w:rPr>
      </w:pPr>
    </w:p>
    <w:p w14:paraId="37B24751" w14:textId="20A998B4" w:rsidR="00EB61EC" w:rsidRDefault="00EB61EC" w:rsidP="00602B6D">
      <w:pPr>
        <w:rPr>
          <w:color w:val="000000"/>
          <w:sz w:val="28"/>
          <w:szCs w:val="28"/>
          <w:shd w:val="clear" w:color="auto" w:fill="FFFFFF"/>
        </w:rPr>
      </w:pPr>
      <w:r w:rsidRPr="0034049C">
        <w:rPr>
          <w:b/>
          <w:bCs/>
          <w:noProof/>
          <w:color w:val="000000"/>
          <w:sz w:val="28"/>
          <w:szCs w:val="28"/>
          <w:shd w:val="clear" w:color="auto" w:fill="FFFFFF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12BF08" wp14:editId="2A7F5840">
                <wp:simplePos x="0" y="0"/>
                <wp:positionH relativeFrom="column">
                  <wp:posOffset>28575</wp:posOffset>
                </wp:positionH>
                <wp:positionV relativeFrom="paragraph">
                  <wp:posOffset>476885</wp:posOffset>
                </wp:positionV>
                <wp:extent cx="5743575" cy="285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C27BA" w14:textId="77777777" w:rsidR="0034049C" w:rsidRPr="00563BEC" w:rsidRDefault="0034049C" w:rsidP="0034049C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Grace Diagram</w:t>
                            </w:r>
                          </w:p>
                          <w:p w14:paraId="5B5EBD70" w14:textId="4AEC9735" w:rsidR="0034049C" w:rsidRDefault="003404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2BF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25pt;margin-top:37.55pt;width:452.2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">
                <v:textbox>
                  <w:txbxContent>
                    <w:p w14:paraId="0E5C27BA" w14:textId="77777777" w:rsidR="0034049C" w:rsidRPr="00563BEC" w:rsidRDefault="0034049C" w:rsidP="0034049C">
                      <w:pPr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Grace Diagram</w:t>
                      </w:r>
                    </w:p>
                    <w:p w14:paraId="5B5EBD70" w14:textId="4AEC9735" w:rsidR="0034049C" w:rsidRDefault="0034049C"/>
                  </w:txbxContent>
                </v:textbox>
                <w10:wrap type="square"/>
              </v:shape>
            </w:pict>
          </mc:Fallback>
        </mc:AlternateContent>
      </w:r>
    </w:p>
    <w:p w14:paraId="64449C86" w14:textId="02BBE984" w:rsidR="00EB61EC" w:rsidRDefault="00EB61EC" w:rsidP="00602B6D">
      <w:pPr>
        <w:rPr>
          <w:color w:val="000000"/>
          <w:sz w:val="28"/>
          <w:szCs w:val="28"/>
          <w:shd w:val="clear" w:color="auto" w:fill="FFFFFF"/>
        </w:rPr>
      </w:pPr>
    </w:p>
    <w:p w14:paraId="14FD0527" w14:textId="64FA9898" w:rsidR="00950FAF" w:rsidRDefault="00950FAF" w:rsidP="00602B6D">
      <w:pPr>
        <w:pBdr>
          <w:bottom w:val="single" w:sz="12" w:space="1" w:color="auto"/>
        </w:pBdr>
        <w:rPr>
          <w:b/>
          <w:bCs/>
          <w:color w:val="000000"/>
          <w:sz w:val="28"/>
          <w:szCs w:val="28"/>
          <w:shd w:val="clear" w:color="auto" w:fill="FFFFFF"/>
        </w:rPr>
      </w:pPr>
      <w:bookmarkStart w:id="3" w:name="_Hlk106723778"/>
      <w:r w:rsidRPr="00950FAF">
        <w:rPr>
          <w:b/>
          <w:bCs/>
          <w:color w:val="000000"/>
          <w:sz w:val="28"/>
          <w:szCs w:val="28"/>
          <w:u w:val="single"/>
          <w:shd w:val="clear" w:color="auto" w:fill="FFFFFF"/>
        </w:rPr>
        <w:t>Try to remember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) where you were, </w:t>
      </w:r>
      <w:r w:rsidR="00340D17">
        <w:rPr>
          <w:b/>
          <w:bCs/>
          <w:color w:val="000000"/>
          <w:sz w:val="28"/>
          <w:szCs w:val="28"/>
          <w:shd w:val="clear" w:color="auto" w:fill="FFFFFF"/>
        </w:rPr>
        <w:t xml:space="preserve">at 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what age </w:t>
      </w:r>
      <w:r w:rsidR="00340D17">
        <w:rPr>
          <w:b/>
          <w:bCs/>
          <w:color w:val="000000"/>
          <w:sz w:val="28"/>
          <w:szCs w:val="28"/>
          <w:shd w:val="clear" w:color="auto" w:fill="FFFFFF"/>
        </w:rPr>
        <w:t xml:space="preserve">you </w:t>
      </w:r>
      <w:r>
        <w:rPr>
          <w:b/>
          <w:bCs/>
          <w:color w:val="000000"/>
          <w:sz w:val="28"/>
          <w:szCs w:val="28"/>
          <w:shd w:val="clear" w:color="auto" w:fill="FFFFFF"/>
        </w:rPr>
        <w:t>were, who</w:t>
      </w:r>
      <w:r w:rsidR="00340D17">
        <w:rPr>
          <w:b/>
          <w:bCs/>
          <w:color w:val="000000"/>
          <w:sz w:val="28"/>
          <w:szCs w:val="28"/>
          <w:shd w:val="clear" w:color="auto" w:fill="FFFFFF"/>
        </w:rPr>
        <w:t>,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if any</w:t>
      </w:r>
      <w:r w:rsidR="00340D17">
        <w:rPr>
          <w:b/>
          <w:bCs/>
          <w:color w:val="000000"/>
          <w:sz w:val="28"/>
          <w:szCs w:val="28"/>
          <w:shd w:val="clear" w:color="auto" w:fill="FFFFFF"/>
        </w:rPr>
        <w:t>,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were with you to help you </w:t>
      </w:r>
      <w:r w:rsidR="00340D17">
        <w:rPr>
          <w:b/>
          <w:bCs/>
          <w:color w:val="000000"/>
          <w:sz w:val="28"/>
          <w:szCs w:val="28"/>
          <w:shd w:val="clear" w:color="auto" w:fill="FFFFFF"/>
        </w:rPr>
        <w:t xml:space="preserve">to </w:t>
      </w:r>
      <w:r>
        <w:rPr>
          <w:b/>
          <w:bCs/>
          <w:color w:val="000000"/>
          <w:sz w:val="28"/>
          <w:szCs w:val="28"/>
          <w:shd w:val="clear" w:color="auto" w:fill="FFFFFF"/>
        </w:rPr>
        <w:t>decide, and what did you leave behind to follow Jesus:</w:t>
      </w:r>
    </w:p>
    <w:p w14:paraId="26572949" w14:textId="77777777" w:rsidR="00563BEC" w:rsidRDefault="00563BEC" w:rsidP="00602B6D">
      <w:pPr>
        <w:pBdr>
          <w:bottom w:val="single" w:sz="12" w:space="1" w:color="auto"/>
        </w:pBdr>
        <w:rPr>
          <w:b/>
          <w:bCs/>
          <w:color w:val="000000"/>
          <w:sz w:val="28"/>
          <w:szCs w:val="28"/>
          <w:shd w:val="clear" w:color="auto" w:fill="FFFFFF"/>
        </w:rPr>
      </w:pPr>
    </w:p>
    <w:p w14:paraId="3A4C457C" w14:textId="77777777" w:rsidR="00563BEC" w:rsidRDefault="00563BEC" w:rsidP="00563BEC">
      <w:pPr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50EBF6E1" w14:textId="234F380F" w:rsidR="00563BEC" w:rsidRDefault="00563BEC" w:rsidP="00563BEC">
      <w:pPr>
        <w:pBdr>
          <w:top w:val="single" w:sz="12" w:space="1" w:color="auto"/>
          <w:bottom w:val="single" w:sz="12" w:space="1" w:color="auto"/>
        </w:pBd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bookmarkEnd w:id="3"/>
    <w:p w14:paraId="5F782B73" w14:textId="3695F137" w:rsidR="00950FAF" w:rsidRDefault="00311145" w:rsidP="00311145">
      <w:pPr>
        <w:spacing w:before="120" w:after="120"/>
        <w:rPr>
          <w:i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John 6:44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311145">
        <w:rPr>
          <w:i/>
          <w:iCs/>
          <w:color w:val="000000"/>
          <w:sz w:val="28"/>
          <w:szCs w:val="28"/>
          <w:shd w:val="clear" w:color="auto" w:fill="FFFFFF"/>
        </w:rPr>
        <w:t>“No one can come to Me unless the Father who sent Me draws him; and I will raise him up on the last day.”</w:t>
      </w:r>
    </w:p>
    <w:p w14:paraId="70987417" w14:textId="72695CCC" w:rsidR="006C3219" w:rsidRDefault="00311145" w:rsidP="00311145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** Can you think of things about that decision that were helpful to you and that the Holy Spirit may have used to help draw you to </w:t>
      </w:r>
      <w:r w:rsidR="00441915">
        <w:rPr>
          <w:color w:val="000000"/>
          <w:sz w:val="28"/>
          <w:szCs w:val="28"/>
          <w:shd w:val="clear" w:color="auto" w:fill="FFFFFF"/>
        </w:rPr>
        <w:t>Him and to begin</w:t>
      </w:r>
      <w:r>
        <w:rPr>
          <w:color w:val="000000"/>
          <w:sz w:val="28"/>
          <w:szCs w:val="28"/>
          <w:shd w:val="clear" w:color="auto" w:fill="FFFFFF"/>
        </w:rPr>
        <w:t xml:space="preserve"> follow</w:t>
      </w:r>
      <w:r w:rsidR="00441915">
        <w:rPr>
          <w:color w:val="000000"/>
          <w:sz w:val="28"/>
          <w:szCs w:val="28"/>
          <w:shd w:val="clear" w:color="auto" w:fill="FFFFFF"/>
        </w:rPr>
        <w:t>ing</w:t>
      </w:r>
      <w:r>
        <w:rPr>
          <w:color w:val="000000"/>
          <w:sz w:val="28"/>
          <w:szCs w:val="28"/>
          <w:shd w:val="clear" w:color="auto" w:fill="FFFFFF"/>
        </w:rPr>
        <w:t xml:space="preserve"> Jesus?</w:t>
      </w:r>
    </w:p>
    <w:p w14:paraId="4F19FE3C" w14:textId="77777777" w:rsidR="00EB61EC" w:rsidRDefault="00EB61EC" w:rsidP="00311145">
      <w:pPr>
        <w:rPr>
          <w:color w:val="000000"/>
          <w:sz w:val="28"/>
          <w:szCs w:val="28"/>
          <w:shd w:val="clear" w:color="auto" w:fill="FFFFFF"/>
        </w:rPr>
      </w:pPr>
    </w:p>
    <w:p w14:paraId="4DAD22CD" w14:textId="77777777" w:rsidR="003A43A8" w:rsidRPr="008010EF" w:rsidRDefault="003A43A8" w:rsidP="0073569A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Deciding to Believe:</w:t>
      </w:r>
    </w:p>
    <w:p w14:paraId="17B6EE8B" w14:textId="061CFE86" w:rsidR="00F32D7B" w:rsidRDefault="00F32D7B" w:rsidP="00311145">
      <w:pPr>
        <w:rPr>
          <w:color w:val="000000"/>
          <w:sz w:val="28"/>
          <w:szCs w:val="28"/>
          <w:shd w:val="clear" w:color="auto" w:fill="FFFFFF"/>
        </w:rPr>
      </w:pPr>
    </w:p>
    <w:p w14:paraId="215D0B4F" w14:textId="5B97A8FF" w:rsidR="003A43A8" w:rsidRDefault="003A43A8" w:rsidP="00311145">
      <w:pPr>
        <w:rPr>
          <w:i/>
          <w:iCs/>
          <w:color w:val="000000"/>
          <w:sz w:val="28"/>
          <w:szCs w:val="28"/>
          <w:shd w:val="clear" w:color="auto" w:fill="FFFFFF"/>
        </w:rPr>
      </w:pPr>
      <w:r w:rsidRPr="002C18C9">
        <w:rPr>
          <w:b/>
          <w:bCs/>
          <w:sz w:val="28"/>
          <w:szCs w:val="28"/>
        </w:rPr>
        <w:t>John 3:16</w:t>
      </w:r>
      <w:r>
        <w:rPr>
          <w:b/>
          <w:bCs/>
          <w:sz w:val="28"/>
          <w:szCs w:val="28"/>
        </w:rPr>
        <w:t>,</w:t>
      </w:r>
      <w:r w:rsidRPr="00C16D28">
        <w:rPr>
          <w:b/>
          <w:bCs/>
          <w:i/>
          <w:i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C16D28">
        <w:rPr>
          <w:i/>
          <w:iCs/>
          <w:color w:val="000000"/>
          <w:sz w:val="28"/>
          <w:szCs w:val="28"/>
          <w:shd w:val="clear" w:color="auto" w:fill="FFFFFF"/>
        </w:rPr>
        <w:t>“For God so loved the world, that He gave His only Son, so that everyone who believes in Him will not perish but have eternal life.”</w:t>
      </w:r>
    </w:p>
    <w:p w14:paraId="7A077693" w14:textId="73C17BD6" w:rsidR="003A43A8" w:rsidRPr="009A66BB" w:rsidRDefault="003A43A8" w:rsidP="009A66BB">
      <w:pPr>
        <w:rPr>
          <w:i/>
          <w:iCs/>
          <w:color w:val="000000"/>
          <w:sz w:val="28"/>
          <w:szCs w:val="28"/>
          <w:shd w:val="clear" w:color="auto" w:fill="FFFFFF"/>
        </w:rPr>
      </w:pPr>
      <w:r w:rsidRPr="0073569A">
        <w:rPr>
          <w:b/>
          <w:bCs/>
          <w:color w:val="000000"/>
          <w:sz w:val="28"/>
          <w:szCs w:val="28"/>
          <w:shd w:val="clear" w:color="auto" w:fill="FFFFFF"/>
        </w:rPr>
        <w:t>John 10:27</w:t>
      </w:r>
      <w:r w:rsidR="0073569A" w:rsidRPr="0073569A">
        <w:rPr>
          <w:b/>
          <w:bCs/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tells us that Jesus said, </w:t>
      </w:r>
      <w:r>
        <w:rPr>
          <w:i/>
          <w:iCs/>
          <w:color w:val="000000"/>
          <w:sz w:val="28"/>
          <w:szCs w:val="28"/>
          <w:shd w:val="clear" w:color="auto" w:fill="FFFFFF"/>
        </w:rPr>
        <w:t>“My sheep hear my voice, and I know them, and  they follow Me.”</w:t>
      </w:r>
      <w:r w:rsidR="009A66BB">
        <w:rPr>
          <w:i/>
          <w:iCs/>
          <w:color w:val="000000"/>
          <w:sz w:val="28"/>
          <w:szCs w:val="28"/>
          <w:shd w:val="clear" w:color="auto" w:fill="FFFFFF"/>
        </w:rPr>
        <w:t xml:space="preserve">    </w:t>
      </w:r>
      <w:r>
        <w:rPr>
          <w:color w:val="000000"/>
          <w:sz w:val="28"/>
          <w:szCs w:val="28"/>
          <w:shd w:val="clear" w:color="auto" w:fill="FFFFFF"/>
        </w:rPr>
        <w:t xml:space="preserve">See also: </w:t>
      </w:r>
      <w:r w:rsidRPr="002C18C9">
        <w:rPr>
          <w:b/>
          <w:bCs/>
          <w:color w:val="000000"/>
          <w:sz w:val="28"/>
          <w:szCs w:val="28"/>
          <w:shd w:val="clear" w:color="auto" w:fill="FFFFFF"/>
        </w:rPr>
        <w:t>II Peter 3:9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and </w:t>
      </w:r>
      <w:r w:rsidR="0073569A">
        <w:rPr>
          <w:b/>
          <w:bCs/>
          <w:color w:val="000000"/>
          <w:sz w:val="28"/>
          <w:szCs w:val="28"/>
          <w:shd w:val="clear" w:color="auto" w:fill="FFFFFF"/>
        </w:rPr>
        <w:t>I John 2:2</w:t>
      </w:r>
    </w:p>
    <w:p w14:paraId="551F32D1" w14:textId="28ED68E0" w:rsidR="0073569A" w:rsidRDefault="0073569A" w:rsidP="00311145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14:paraId="592F0FC6" w14:textId="77777777" w:rsidR="0073569A" w:rsidRPr="008010EF" w:rsidRDefault="0073569A" w:rsidP="0073569A">
      <w:pPr>
        <w:jc w:val="center"/>
        <w:rPr>
          <w:b/>
          <w:bCs/>
          <w:color w:val="000000"/>
          <w:sz w:val="28"/>
          <w:szCs w:val="28"/>
          <w:u w:val="single"/>
          <w:shd w:val="clear" w:color="auto" w:fill="FFFFFF"/>
        </w:rPr>
      </w:pPr>
      <w:r>
        <w:rPr>
          <w:b/>
          <w:bCs/>
          <w:color w:val="000000"/>
          <w:sz w:val="28"/>
          <w:szCs w:val="28"/>
          <w:u w:val="single"/>
          <w:shd w:val="clear" w:color="auto" w:fill="FFFFFF"/>
        </w:rPr>
        <w:t>Deciding to Trust:</w:t>
      </w:r>
    </w:p>
    <w:p w14:paraId="5EFF6699" w14:textId="77777777" w:rsidR="00BB2C25" w:rsidRDefault="00F32D7B" w:rsidP="00311145">
      <w:pPr>
        <w:rPr>
          <w:rStyle w:val="text"/>
          <w:i/>
          <w:iCs/>
          <w:color w:val="000000"/>
          <w:sz w:val="28"/>
          <w:szCs w:val="28"/>
          <w:shd w:val="clear" w:color="auto" w:fill="FFFFFF"/>
        </w:rPr>
      </w:pPr>
      <w:r w:rsidRPr="00C6069E">
        <w:rPr>
          <w:b/>
          <w:bCs/>
          <w:color w:val="000000"/>
          <w:sz w:val="28"/>
          <w:szCs w:val="28"/>
          <w:shd w:val="clear" w:color="auto" w:fill="FFFFFF"/>
        </w:rPr>
        <w:t>Proverbs 3:5-6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C6069E" w:rsidRPr="00C6069E">
        <w:rPr>
          <w:i/>
          <w:iCs/>
          <w:color w:val="000000"/>
          <w:sz w:val="28"/>
          <w:szCs w:val="28"/>
          <w:shd w:val="clear" w:color="auto" w:fill="FFFFFF"/>
        </w:rPr>
        <w:t>“</w:t>
      </w:r>
      <w:r w:rsidR="00C6069E" w:rsidRPr="00C6069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Trust in the </w:t>
      </w:r>
      <w:r w:rsidR="00C6069E" w:rsidRPr="00C6069E">
        <w:rPr>
          <w:rStyle w:val="small-caps"/>
          <w:i/>
          <w:iCs/>
          <w:smallCaps/>
          <w:color w:val="000000"/>
          <w:sz w:val="28"/>
          <w:szCs w:val="28"/>
          <w:shd w:val="clear" w:color="auto" w:fill="FFFFFF"/>
        </w:rPr>
        <w:t>Lord</w:t>
      </w:r>
      <w:r w:rsidR="00C6069E" w:rsidRPr="00C6069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 with all your heart</w:t>
      </w:r>
      <w:r w:rsidR="00C6069E" w:rsidRPr="00C6069E">
        <w:rPr>
          <w:i/>
          <w:iCs/>
          <w:color w:val="000000"/>
          <w:sz w:val="28"/>
          <w:szCs w:val="28"/>
        </w:rPr>
        <w:t xml:space="preserve">, </w:t>
      </w:r>
      <w:r w:rsidR="00C6069E" w:rsidRPr="00C6069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and do not lean on your own understanding.</w:t>
      </w:r>
      <w:r w:rsidR="00C6069E" w:rsidRPr="00C6069E">
        <w:rPr>
          <w:i/>
          <w:iCs/>
          <w:color w:val="000000"/>
          <w:sz w:val="28"/>
          <w:szCs w:val="28"/>
        </w:rPr>
        <w:t xml:space="preserve"> </w:t>
      </w:r>
      <w:r w:rsidR="00C6069E" w:rsidRPr="00C6069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In all your ways acknowledge Him,</w:t>
      </w:r>
      <w:r w:rsidR="00C6069E" w:rsidRPr="00C6069E">
        <w:rPr>
          <w:i/>
          <w:iCs/>
          <w:color w:val="000000"/>
          <w:sz w:val="28"/>
          <w:szCs w:val="28"/>
        </w:rPr>
        <w:t xml:space="preserve"> a</w:t>
      </w:r>
      <w:r w:rsidR="00C6069E" w:rsidRPr="00C6069E">
        <w:rPr>
          <w:rStyle w:val="text"/>
          <w:i/>
          <w:iCs/>
          <w:color w:val="000000"/>
          <w:sz w:val="28"/>
          <w:szCs w:val="28"/>
          <w:shd w:val="clear" w:color="auto" w:fill="FFFFFF"/>
        </w:rPr>
        <w:t>nd He will make your paths straight.</w:t>
      </w:r>
    </w:p>
    <w:p w14:paraId="75FDD52A" w14:textId="77777777" w:rsidR="009A66BB" w:rsidRDefault="009A66BB" w:rsidP="009A66BB">
      <w:pPr>
        <w:ind w:left="720"/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 xml:space="preserve">These verses show four “steps” in coming after Christ. </w:t>
      </w:r>
      <w:r w:rsidR="00C6069E">
        <w:rPr>
          <w:rStyle w:val="text"/>
          <w:color w:val="000000"/>
          <w:sz w:val="28"/>
          <w:szCs w:val="28"/>
          <w:shd w:val="clear" w:color="auto" w:fill="FFFFFF"/>
        </w:rPr>
        <w:t>On a scale of 1-10,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</w:p>
    <w:p w14:paraId="79BCBEFE" w14:textId="37C3F5BA" w:rsidR="00C6069E" w:rsidRDefault="00C6069E" w:rsidP="009A66BB">
      <w:pPr>
        <w:ind w:left="720"/>
        <w:rPr>
          <w:rStyle w:val="text"/>
          <w:color w:val="000000"/>
          <w:sz w:val="28"/>
          <w:szCs w:val="28"/>
          <w:shd w:val="clear" w:color="auto" w:fill="FFFFFF"/>
        </w:rPr>
      </w:pPr>
      <w:r w:rsidRPr="00E666EF">
        <w:rPr>
          <w:rStyle w:val="text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A66BB">
        <w:rPr>
          <w:rStyle w:val="text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r w:rsidR="00BB2C25">
        <w:rPr>
          <w:rStyle w:val="text"/>
          <w:b/>
          <w:bCs/>
          <w:color w:val="000000"/>
          <w:sz w:val="28"/>
          <w:szCs w:val="28"/>
          <w:shd w:val="clear" w:color="auto" w:fill="FFFFFF"/>
        </w:rPr>
        <w:t>(</w:t>
      </w:r>
      <w:r w:rsidRPr="00E666EF">
        <w:rPr>
          <w:rStyle w:val="text"/>
          <w:b/>
          <w:bCs/>
          <w:color w:val="000000"/>
          <w:sz w:val="28"/>
          <w:szCs w:val="28"/>
          <w:shd w:val="clear" w:color="auto" w:fill="FFFFFF"/>
        </w:rPr>
        <w:t>1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is</w:t>
      </w:r>
      <w:r w:rsidR="009A66BB">
        <w:rPr>
          <w:rStyle w:val="text"/>
          <w:color w:val="000000"/>
          <w:sz w:val="28"/>
          <w:szCs w:val="28"/>
          <w:shd w:val="clear" w:color="auto" w:fill="FFFFFF"/>
        </w:rPr>
        <w:t xml:space="preserve"> the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leas</w:t>
      </w:r>
      <w:r w:rsidR="00E666EF">
        <w:rPr>
          <w:rStyle w:val="text"/>
          <w:color w:val="000000"/>
          <w:sz w:val="28"/>
          <w:szCs w:val="28"/>
          <w:shd w:val="clear" w:color="auto" w:fill="FFFFFF"/>
        </w:rPr>
        <w:t>t, and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Pr="00E666EF">
        <w:rPr>
          <w:rStyle w:val="text"/>
          <w:b/>
          <w:bCs/>
          <w:color w:val="000000"/>
          <w:sz w:val="28"/>
          <w:szCs w:val="28"/>
          <w:shd w:val="clear" w:color="auto" w:fill="FFFFFF"/>
        </w:rPr>
        <w:t>10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is</w:t>
      </w:r>
      <w:r w:rsidR="009A66BB">
        <w:rPr>
          <w:rStyle w:val="text"/>
          <w:color w:val="000000"/>
          <w:sz w:val="28"/>
          <w:szCs w:val="28"/>
          <w:shd w:val="clear" w:color="auto" w:fill="FFFFFF"/>
        </w:rPr>
        <w:t xml:space="preserve"> the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most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),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give yourself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a number for these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.</w:t>
      </w:r>
    </w:p>
    <w:p w14:paraId="1E60B2CC" w14:textId="77777777" w:rsidR="00BB2C25" w:rsidRPr="00BB2C25" w:rsidRDefault="00BB2C25" w:rsidP="00BB2C25">
      <w:pPr>
        <w:rPr>
          <w:rStyle w:val="text"/>
          <w:color w:val="000000"/>
          <w:sz w:val="28"/>
          <w:szCs w:val="28"/>
          <w:shd w:val="clear" w:color="auto" w:fill="FFFFFF"/>
        </w:rPr>
      </w:pPr>
    </w:p>
    <w:p w14:paraId="7A7B6054" w14:textId="05B0E37D" w:rsidR="00C6069E" w:rsidRPr="00BB2C25" w:rsidRDefault="00BB2C25" w:rsidP="00311145">
      <w:pPr>
        <w:rPr>
          <w:rStyle w:val="text"/>
          <w:color w:val="000000"/>
          <w:sz w:val="28"/>
          <w:szCs w:val="28"/>
          <w:u w:val="single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proofErr w:type="spellStart"/>
      <w:r w:rsidRPr="00BB2C25">
        <w:rPr>
          <w:rStyle w:val="text"/>
          <w:color w:val="000000"/>
          <w:sz w:val="28"/>
          <w:szCs w:val="28"/>
          <w:u w:val="single"/>
          <w:shd w:val="clear" w:color="auto" w:fill="FFFFFF"/>
        </w:rPr>
        <w:t>Self</w:t>
      </w:r>
      <w:r w:rsidRPr="00BB2C25">
        <w:rPr>
          <w:rStyle w:val="text"/>
          <w:color w:val="000000"/>
          <w:sz w:val="28"/>
          <w:szCs w:val="28"/>
          <w:u w:val="single"/>
          <w:shd w:val="clear" w:color="auto" w:fill="FFFFFF"/>
        </w:rPr>
        <w:tab/>
        <w:t xml:space="preserve">        friend</w:t>
      </w:r>
      <w:proofErr w:type="spellEnd"/>
      <w:r w:rsidRPr="00BB2C25">
        <w:rPr>
          <w:rStyle w:val="text"/>
          <w:color w:val="000000"/>
          <w:sz w:val="28"/>
          <w:szCs w:val="28"/>
          <w:u w:val="single"/>
          <w:shd w:val="clear" w:color="auto" w:fill="FFFFFF"/>
        </w:rPr>
        <w:tab/>
        <w:t xml:space="preserve">      Jesus</w:t>
      </w:r>
    </w:p>
    <w:p w14:paraId="49D8483B" w14:textId="4A7A3431" w:rsidR="002A5D0B" w:rsidRDefault="00C6069E" w:rsidP="00311145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  <w:t>Trusting in the Lord w/ all your heart</w:t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_</w:t>
      </w:r>
      <w:r>
        <w:rPr>
          <w:rStyle w:val="text"/>
          <w:color w:val="000000"/>
          <w:sz w:val="28"/>
          <w:szCs w:val="28"/>
          <w:shd w:val="clear" w:color="auto" w:fill="FFFFFF"/>
        </w:rPr>
        <w:t>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  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_____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  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_____</w:t>
      </w:r>
    </w:p>
    <w:p w14:paraId="29F4D3B5" w14:textId="4DB22C0A" w:rsidR="002A5D0B" w:rsidRDefault="00C6069E" w:rsidP="00311145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>Leaning on your own understanding</w:t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_</w:t>
      </w:r>
      <w:r>
        <w:rPr>
          <w:rStyle w:val="text"/>
          <w:color w:val="000000"/>
          <w:sz w:val="28"/>
          <w:szCs w:val="28"/>
          <w:shd w:val="clear" w:color="auto" w:fill="FFFFFF"/>
        </w:rPr>
        <w:t>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  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color w:val="000000"/>
          <w:sz w:val="28"/>
          <w:szCs w:val="28"/>
          <w:shd w:val="clear" w:color="auto" w:fill="FFFFFF"/>
        </w:rPr>
        <w:t>_____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>/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  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Style w:val="text"/>
          <w:color w:val="000000"/>
          <w:sz w:val="28"/>
          <w:szCs w:val="28"/>
          <w:shd w:val="clear" w:color="auto" w:fill="FFFFFF"/>
        </w:rPr>
        <w:t>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>_</w:t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>Acknowledging Him in all your life</w:t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>_</w:t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>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 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  </w:t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>_____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  </w:t>
      </w:r>
      <w:r w:rsidR="00BB2C25">
        <w:rPr>
          <w:rStyle w:val="text"/>
          <w:color w:val="000000"/>
          <w:sz w:val="28"/>
          <w:szCs w:val="28"/>
          <w:shd w:val="clear" w:color="auto" w:fill="FFFFFF"/>
        </w:rPr>
        <w:t xml:space="preserve">   </w:t>
      </w:r>
      <w:r w:rsidR="002A5D0B">
        <w:rPr>
          <w:rStyle w:val="text"/>
          <w:color w:val="000000"/>
          <w:sz w:val="28"/>
          <w:szCs w:val="28"/>
          <w:shd w:val="clear" w:color="auto" w:fill="FFFFFF"/>
        </w:rPr>
        <w:t>_____</w:t>
      </w:r>
    </w:p>
    <w:p w14:paraId="52378CB9" w14:textId="31EC92A4" w:rsidR="002A5D0B" w:rsidRDefault="002A5D0B" w:rsidP="00311145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>Letting Him make your life-paths</w:t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ab/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9A66BB">
        <w:rPr>
          <w:rStyle w:val="text"/>
          <w:color w:val="000000"/>
          <w:sz w:val="28"/>
          <w:szCs w:val="28"/>
          <w:shd w:val="clear" w:color="auto" w:fill="FFFFFF"/>
        </w:rPr>
        <w:t>_</w:t>
      </w:r>
      <w:r>
        <w:rPr>
          <w:rStyle w:val="text"/>
          <w:color w:val="000000"/>
          <w:sz w:val="28"/>
          <w:szCs w:val="28"/>
          <w:shd w:val="clear" w:color="auto" w:fill="FFFFFF"/>
        </w:rPr>
        <w:t>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  </w:t>
      </w:r>
      <w:r w:rsidR="009A66BB">
        <w:rPr>
          <w:rStyle w:val="text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text"/>
          <w:color w:val="000000"/>
          <w:sz w:val="28"/>
          <w:szCs w:val="28"/>
          <w:shd w:val="clear" w:color="auto" w:fill="FFFFFF"/>
        </w:rPr>
        <w:t>_____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/  </w:t>
      </w:r>
      <w:r w:rsidR="009A66BB">
        <w:rPr>
          <w:rStyle w:val="text"/>
          <w:color w:val="000000"/>
          <w:sz w:val="28"/>
          <w:szCs w:val="28"/>
          <w:shd w:val="clear" w:color="auto" w:fill="FFFFFF"/>
        </w:rPr>
        <w:t xml:space="preserve">    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 </w:t>
      </w:r>
      <w:r>
        <w:rPr>
          <w:rStyle w:val="text"/>
          <w:color w:val="000000"/>
          <w:sz w:val="28"/>
          <w:szCs w:val="28"/>
          <w:shd w:val="clear" w:color="auto" w:fill="FFFFFF"/>
        </w:rPr>
        <w:t>_____</w:t>
      </w:r>
    </w:p>
    <w:p w14:paraId="792C87F0" w14:textId="58237806" w:rsidR="003A43A8" w:rsidRDefault="002A5D0B" w:rsidP="003A43A8">
      <w:pPr>
        <w:rPr>
          <w:rStyle w:val="text"/>
          <w:color w:val="000000"/>
          <w:sz w:val="28"/>
          <w:szCs w:val="28"/>
          <w:shd w:val="clear" w:color="auto" w:fill="FFFFFF"/>
        </w:rPr>
      </w:pPr>
      <w:r>
        <w:rPr>
          <w:rStyle w:val="text"/>
          <w:color w:val="000000"/>
          <w:sz w:val="28"/>
          <w:szCs w:val="28"/>
          <w:shd w:val="clear" w:color="auto" w:fill="FFFFFF"/>
        </w:rPr>
        <w:t>(You may want to go back and give a number that you suspect the person who know</w:t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>s</w:t>
      </w:r>
      <w:r>
        <w:rPr>
          <w:rStyle w:val="text"/>
          <w:color w:val="000000"/>
          <w:sz w:val="28"/>
          <w:szCs w:val="28"/>
          <w:shd w:val="clear" w:color="auto" w:fill="FFFFFF"/>
        </w:rPr>
        <w:t xml:space="preserve"> you best might give you for each of these f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>our</w:t>
      </w:r>
      <w:r w:rsidR="00AD1ADE">
        <w:rPr>
          <w:rStyle w:val="text"/>
          <w:color w:val="000000"/>
          <w:sz w:val="28"/>
          <w:szCs w:val="28"/>
          <w:shd w:val="clear" w:color="auto" w:fill="FFFFFF"/>
        </w:rPr>
        <w:t xml:space="preserve"> statements</w:t>
      </w:r>
      <w:r>
        <w:rPr>
          <w:rStyle w:val="text"/>
          <w:color w:val="000000"/>
          <w:sz w:val="28"/>
          <w:szCs w:val="28"/>
          <w:shd w:val="clear" w:color="auto" w:fill="FFFFFF"/>
        </w:rPr>
        <w:t>.</w:t>
      </w:r>
      <w:r w:rsidR="003A43A8">
        <w:rPr>
          <w:rStyle w:val="text"/>
          <w:color w:val="000000"/>
          <w:sz w:val="28"/>
          <w:szCs w:val="28"/>
          <w:shd w:val="clear" w:color="auto" w:fill="FFFFFF"/>
        </w:rPr>
        <w:t xml:space="preserve"> (You may also want to go back and give a number that you suspect Jesus might give to you!!!)</w:t>
      </w:r>
    </w:p>
    <w:p w14:paraId="1FB642C8" w14:textId="77777777" w:rsidR="009A66BB" w:rsidRDefault="009A66BB" w:rsidP="009A66BB">
      <w:pPr>
        <w:jc w:val="center"/>
        <w:rPr>
          <w:rStyle w:val="text"/>
          <w:color w:val="000000"/>
          <w:sz w:val="28"/>
          <w:szCs w:val="28"/>
          <w:shd w:val="clear" w:color="auto" w:fill="FFFFFF"/>
        </w:rPr>
      </w:pPr>
    </w:p>
    <w:p w14:paraId="44763108" w14:textId="70503CC5" w:rsidR="00E03DE5" w:rsidRPr="00F91B52" w:rsidRDefault="003A43A8" w:rsidP="00F91B52">
      <w:pPr>
        <w:jc w:val="center"/>
        <w:rPr>
          <w:rStyle w:val="text"/>
          <w:b/>
          <w:bCs/>
          <w:color w:val="000000"/>
          <w:sz w:val="28"/>
          <w:szCs w:val="28"/>
          <w:shd w:val="clear" w:color="auto" w:fill="FFFFFF"/>
        </w:rPr>
      </w:pPr>
      <w:bookmarkStart w:id="4" w:name="_Hlk121304697"/>
      <w:r>
        <w:rPr>
          <w:rStyle w:val="text"/>
          <w:color w:val="000000"/>
          <w:sz w:val="28"/>
          <w:szCs w:val="28"/>
          <w:shd w:val="clear" w:color="auto" w:fill="FFFFFF"/>
        </w:rPr>
        <w:t xml:space="preserve"> </w:t>
      </w:r>
      <w:r w:rsidR="009A66BB">
        <w:rPr>
          <w:rStyle w:val="text"/>
          <w:b/>
          <w:bCs/>
          <w:color w:val="000000"/>
          <w:sz w:val="28"/>
          <w:szCs w:val="28"/>
          <w:shd w:val="clear" w:color="auto" w:fill="FFFFFF"/>
        </w:rPr>
        <w:t>GO FOLLOW JESUS THIS WEEK!!!</w:t>
      </w:r>
      <w:bookmarkEnd w:id="4"/>
    </w:p>
    <w:sectPr w:rsidR="00E03DE5" w:rsidRPr="00F91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2F"/>
    <w:rsid w:val="0016197A"/>
    <w:rsid w:val="001A7FCA"/>
    <w:rsid w:val="002A5D0B"/>
    <w:rsid w:val="00311145"/>
    <w:rsid w:val="00320ECD"/>
    <w:rsid w:val="0034049C"/>
    <w:rsid w:val="00340D17"/>
    <w:rsid w:val="003A43A8"/>
    <w:rsid w:val="00441915"/>
    <w:rsid w:val="00563BEC"/>
    <w:rsid w:val="00602B6D"/>
    <w:rsid w:val="006C3219"/>
    <w:rsid w:val="0073569A"/>
    <w:rsid w:val="007F0D98"/>
    <w:rsid w:val="0084238E"/>
    <w:rsid w:val="00866AA7"/>
    <w:rsid w:val="00923F2F"/>
    <w:rsid w:val="00950FAF"/>
    <w:rsid w:val="009A66BB"/>
    <w:rsid w:val="00AD1ADE"/>
    <w:rsid w:val="00B15604"/>
    <w:rsid w:val="00BB2C25"/>
    <w:rsid w:val="00C6069E"/>
    <w:rsid w:val="00E03DE5"/>
    <w:rsid w:val="00E666EF"/>
    <w:rsid w:val="00EB61EC"/>
    <w:rsid w:val="00F32D7B"/>
    <w:rsid w:val="00F9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265DA"/>
  <w15:chartTrackingRefBased/>
  <w15:docId w15:val="{E09855A4-F119-4696-8761-CAB740F8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C3219"/>
  </w:style>
  <w:style w:type="character" w:customStyle="1" w:styleId="woj">
    <w:name w:val="woj"/>
    <w:basedOn w:val="DefaultParagraphFont"/>
    <w:rsid w:val="006C3219"/>
  </w:style>
  <w:style w:type="character" w:customStyle="1" w:styleId="small-caps">
    <w:name w:val="small-caps"/>
    <w:basedOn w:val="DefaultParagraphFont"/>
    <w:rsid w:val="00C60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Forrest Stone</dc:creator>
  <cp:keywords/>
  <dc:description/>
  <cp:lastModifiedBy>Forrest Stone</cp:lastModifiedBy>
  <cp:revision>3</cp:revision>
  <cp:lastPrinted>2022-12-07T17:53:00Z</cp:lastPrinted>
  <dcterms:created xsi:type="dcterms:W3CDTF">2022-12-03T20:07:00Z</dcterms:created>
  <dcterms:modified xsi:type="dcterms:W3CDTF">2022-12-07T19:27:00Z</dcterms:modified>
</cp:coreProperties>
</file>